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993" w:rsidRPr="00E824C3" w:rsidRDefault="00184141">
      <w:pPr>
        <w:rPr>
          <w:sz w:val="28"/>
          <w:szCs w:val="28"/>
        </w:rPr>
      </w:pPr>
      <w:r w:rsidRPr="00E824C3">
        <w:rPr>
          <w:sz w:val="28"/>
          <w:szCs w:val="28"/>
        </w:rPr>
        <w:t>Карточка предприятия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917D0" w:rsidTr="007917D0">
        <w:tc>
          <w:tcPr>
            <w:tcW w:w="4672" w:type="dxa"/>
          </w:tcPr>
          <w:p w:rsidR="007917D0" w:rsidRDefault="007917D0">
            <w:bookmarkStart w:id="0" w:name="_GoBack"/>
            <w:bookmarkEnd w:id="0"/>
            <w:r>
              <w:t>Полное наименование</w:t>
            </w:r>
          </w:p>
        </w:tc>
        <w:tc>
          <w:tcPr>
            <w:tcW w:w="4673" w:type="dxa"/>
          </w:tcPr>
          <w:p w:rsidR="007917D0" w:rsidRDefault="007917D0" w:rsidP="007917D0">
            <w:r>
              <w:t xml:space="preserve">Общество с ограниченной ответственностью «Кун и </w:t>
            </w:r>
            <w:proofErr w:type="spellStart"/>
            <w:r>
              <w:t>Бюлов</w:t>
            </w:r>
            <w:proofErr w:type="spellEnd"/>
            <w:r>
              <w:t xml:space="preserve"> Страховой Брокер»</w:t>
            </w:r>
          </w:p>
          <w:p w:rsidR="007917D0" w:rsidRDefault="007917D0"/>
        </w:tc>
      </w:tr>
      <w:tr w:rsidR="007917D0" w:rsidTr="007917D0">
        <w:tc>
          <w:tcPr>
            <w:tcW w:w="4672" w:type="dxa"/>
          </w:tcPr>
          <w:p w:rsidR="007917D0" w:rsidRDefault="007917D0">
            <w:r>
              <w:t>Сокращенное наименование</w:t>
            </w:r>
          </w:p>
        </w:tc>
        <w:tc>
          <w:tcPr>
            <w:tcW w:w="4673" w:type="dxa"/>
          </w:tcPr>
          <w:p w:rsidR="007917D0" w:rsidRDefault="007917D0">
            <w:r>
              <w:t xml:space="preserve">ООО «Кун и </w:t>
            </w:r>
            <w:proofErr w:type="spellStart"/>
            <w:r>
              <w:t>Бюлов</w:t>
            </w:r>
            <w:proofErr w:type="spellEnd"/>
            <w:r>
              <w:t xml:space="preserve"> Страховой Брокер»</w:t>
            </w:r>
          </w:p>
        </w:tc>
      </w:tr>
      <w:tr w:rsidR="007917D0" w:rsidTr="007917D0">
        <w:tc>
          <w:tcPr>
            <w:tcW w:w="4672" w:type="dxa"/>
          </w:tcPr>
          <w:p w:rsidR="007917D0" w:rsidRDefault="007917D0">
            <w:r>
              <w:t>Место нахождения</w:t>
            </w:r>
          </w:p>
        </w:tc>
        <w:tc>
          <w:tcPr>
            <w:tcW w:w="4673" w:type="dxa"/>
          </w:tcPr>
          <w:p w:rsidR="007917D0" w:rsidRDefault="007917D0">
            <w:r>
              <w:t xml:space="preserve">Россия,125009, </w:t>
            </w: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ул.Тверская</w:t>
            </w:r>
            <w:proofErr w:type="spellEnd"/>
            <w:r>
              <w:t>, д.20/1, стр.1, оф. 522</w:t>
            </w:r>
          </w:p>
        </w:tc>
      </w:tr>
      <w:tr w:rsidR="007917D0" w:rsidTr="007917D0">
        <w:tc>
          <w:tcPr>
            <w:tcW w:w="4672" w:type="dxa"/>
          </w:tcPr>
          <w:p w:rsidR="007917D0" w:rsidRDefault="007917D0">
            <w:r>
              <w:t>Телефон</w:t>
            </w:r>
          </w:p>
        </w:tc>
        <w:tc>
          <w:tcPr>
            <w:tcW w:w="4673" w:type="dxa"/>
          </w:tcPr>
          <w:p w:rsidR="007917D0" w:rsidRDefault="007917D0" w:rsidP="007917D0">
            <w:r>
              <w:t>+7(495)920-67-99</w:t>
            </w:r>
          </w:p>
          <w:p w:rsidR="007917D0" w:rsidRDefault="007917D0"/>
        </w:tc>
      </w:tr>
      <w:tr w:rsidR="007917D0" w:rsidTr="007917D0">
        <w:tc>
          <w:tcPr>
            <w:tcW w:w="4672" w:type="dxa"/>
          </w:tcPr>
          <w:p w:rsidR="007917D0" w:rsidRDefault="007917D0">
            <w:r>
              <w:t>Адрес электронной почты</w:t>
            </w:r>
          </w:p>
        </w:tc>
        <w:tc>
          <w:tcPr>
            <w:tcW w:w="4673" w:type="dxa"/>
          </w:tcPr>
          <w:p w:rsidR="007917D0" w:rsidRDefault="007917D0"/>
        </w:tc>
      </w:tr>
      <w:tr w:rsidR="007917D0" w:rsidTr="007917D0">
        <w:tc>
          <w:tcPr>
            <w:tcW w:w="4672" w:type="dxa"/>
          </w:tcPr>
          <w:p w:rsidR="007917D0" w:rsidRDefault="007917D0">
            <w:r>
              <w:t>Адрес сайта</w:t>
            </w:r>
          </w:p>
        </w:tc>
        <w:tc>
          <w:tcPr>
            <w:tcW w:w="4673" w:type="dxa"/>
          </w:tcPr>
          <w:p w:rsidR="007917D0" w:rsidRDefault="002C67DF">
            <w:hyperlink r:id="rId5" w:history="1">
              <w:r w:rsidR="007917D0" w:rsidRPr="00A7675E">
                <w:rPr>
                  <w:rStyle w:val="a4"/>
                </w:rPr>
                <w:t>www.kuhn-buelow.com</w:t>
              </w:r>
            </w:hyperlink>
          </w:p>
        </w:tc>
      </w:tr>
      <w:tr w:rsidR="007917D0" w:rsidTr="007917D0">
        <w:tc>
          <w:tcPr>
            <w:tcW w:w="4672" w:type="dxa"/>
          </w:tcPr>
          <w:p w:rsidR="007917D0" w:rsidRDefault="007917D0">
            <w:r>
              <w:t>Режим работы</w:t>
            </w:r>
          </w:p>
        </w:tc>
        <w:tc>
          <w:tcPr>
            <w:tcW w:w="4673" w:type="dxa"/>
          </w:tcPr>
          <w:p w:rsidR="007917D0" w:rsidRDefault="007917D0">
            <w:r>
              <w:t>ПН-ПТ 9-18 СБ-ВС Выходной</w:t>
            </w:r>
          </w:p>
        </w:tc>
      </w:tr>
      <w:tr w:rsidR="007917D0" w:rsidTr="007917D0">
        <w:tc>
          <w:tcPr>
            <w:tcW w:w="4672" w:type="dxa"/>
          </w:tcPr>
          <w:p w:rsidR="007917D0" w:rsidRDefault="007917D0">
            <w:r>
              <w:t>ОГРН</w:t>
            </w:r>
          </w:p>
        </w:tc>
        <w:tc>
          <w:tcPr>
            <w:tcW w:w="4673" w:type="dxa"/>
          </w:tcPr>
          <w:p w:rsidR="007917D0" w:rsidRDefault="00B058BB">
            <w:r w:rsidRPr="00B058BB">
              <w:t xml:space="preserve">1037700190131  </w:t>
            </w:r>
          </w:p>
        </w:tc>
      </w:tr>
      <w:tr w:rsidR="007917D0" w:rsidTr="00CD4C50">
        <w:tc>
          <w:tcPr>
            <w:tcW w:w="4672" w:type="dxa"/>
          </w:tcPr>
          <w:p w:rsidR="007917D0" w:rsidRDefault="007917D0" w:rsidP="00CD4C50">
            <w:r>
              <w:t>ИНН</w:t>
            </w:r>
          </w:p>
        </w:tc>
        <w:tc>
          <w:tcPr>
            <w:tcW w:w="4673" w:type="dxa"/>
          </w:tcPr>
          <w:p w:rsidR="007917D0" w:rsidRDefault="00E824C3" w:rsidP="00CD4C50">
            <w:r>
              <w:t>7725</w:t>
            </w:r>
            <w:r w:rsidR="007917D0">
              <w:t>148840</w:t>
            </w:r>
          </w:p>
        </w:tc>
      </w:tr>
      <w:tr w:rsidR="007917D0" w:rsidTr="00CD4C50">
        <w:tc>
          <w:tcPr>
            <w:tcW w:w="4672" w:type="dxa"/>
          </w:tcPr>
          <w:p w:rsidR="007917D0" w:rsidRDefault="007917D0" w:rsidP="00CD4C50">
            <w:r>
              <w:t>КПП</w:t>
            </w:r>
          </w:p>
        </w:tc>
        <w:tc>
          <w:tcPr>
            <w:tcW w:w="4673" w:type="dxa"/>
          </w:tcPr>
          <w:p w:rsidR="007917D0" w:rsidRDefault="007917D0" w:rsidP="00CD4C50">
            <w:r>
              <w:t>771001001</w:t>
            </w:r>
          </w:p>
        </w:tc>
      </w:tr>
      <w:tr w:rsidR="007917D0" w:rsidTr="00CD4C50">
        <w:tc>
          <w:tcPr>
            <w:tcW w:w="4672" w:type="dxa"/>
          </w:tcPr>
          <w:p w:rsidR="007917D0" w:rsidRDefault="007917D0" w:rsidP="00CD4C50">
            <w:r>
              <w:t>Лицензия</w:t>
            </w:r>
          </w:p>
        </w:tc>
        <w:tc>
          <w:tcPr>
            <w:tcW w:w="4673" w:type="dxa"/>
          </w:tcPr>
          <w:p w:rsidR="007917D0" w:rsidRDefault="007E1C80" w:rsidP="007E1C80">
            <w:r>
              <w:t>Лицензия СБ-Ю № 4183 77 на осуществление страховой брокерской деятельности выдана Федеральной службой страхового надзора 23.08.2010</w:t>
            </w:r>
          </w:p>
        </w:tc>
      </w:tr>
      <w:tr w:rsidR="007917D0" w:rsidTr="00CD4C50">
        <w:tc>
          <w:tcPr>
            <w:tcW w:w="4672" w:type="dxa"/>
          </w:tcPr>
          <w:p w:rsidR="007917D0" w:rsidRDefault="007917D0" w:rsidP="00CD4C50">
            <w:r>
              <w:t>Генеральный директор</w:t>
            </w:r>
          </w:p>
        </w:tc>
        <w:tc>
          <w:tcPr>
            <w:tcW w:w="4673" w:type="dxa"/>
          </w:tcPr>
          <w:p w:rsidR="007917D0" w:rsidRDefault="007917D0" w:rsidP="00CD4C50">
            <w:proofErr w:type="spellStart"/>
            <w:r>
              <w:t>Долгачева</w:t>
            </w:r>
            <w:proofErr w:type="spellEnd"/>
            <w:r>
              <w:t xml:space="preserve"> Татьяна Валентинов</w:t>
            </w:r>
            <w:r w:rsidR="00184141">
              <w:t>н</w:t>
            </w:r>
            <w:r>
              <w:t>а</w:t>
            </w:r>
          </w:p>
        </w:tc>
      </w:tr>
      <w:tr w:rsidR="007917D0" w:rsidTr="00CD4C50">
        <w:tc>
          <w:tcPr>
            <w:tcW w:w="4672" w:type="dxa"/>
          </w:tcPr>
          <w:p w:rsidR="00184141" w:rsidRDefault="00184141" w:rsidP="00C37A95">
            <w:r>
              <w:t>Банковские реквизиты</w:t>
            </w:r>
          </w:p>
        </w:tc>
        <w:tc>
          <w:tcPr>
            <w:tcW w:w="4673" w:type="dxa"/>
          </w:tcPr>
          <w:p w:rsidR="00C37A95" w:rsidRDefault="00184141" w:rsidP="00CD4C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Расчетный счет № 40701 810 3</w:t>
            </w:r>
            <w:r w:rsidR="00C37A95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t>38000001724</w:t>
            </w:r>
          </w:p>
          <w:p w:rsidR="00C37A95" w:rsidRDefault="00C37A95" w:rsidP="00CD4C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В ПАО СБЕРБАНК Г.МОСКВА</w:t>
            </w:r>
          </w:p>
          <w:p w:rsidR="00C37A95" w:rsidRDefault="00C37A95" w:rsidP="00CD4C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Кор.сч. № 30101 810 4 00000000225</w:t>
            </w:r>
          </w:p>
          <w:p w:rsidR="00C37A95" w:rsidRDefault="00C37A95" w:rsidP="00CD4C5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БИК 044525225</w:t>
            </w:r>
          </w:p>
          <w:p w:rsidR="007917D0" w:rsidRDefault="007917D0" w:rsidP="00CD4C50"/>
        </w:tc>
      </w:tr>
      <w:tr w:rsidR="00E51D10" w:rsidTr="002374E0">
        <w:tc>
          <w:tcPr>
            <w:tcW w:w="4672" w:type="dxa"/>
          </w:tcPr>
          <w:p w:rsidR="00E51D10" w:rsidRDefault="00E51D10" w:rsidP="002374E0">
            <w:r>
              <w:t>Орган страхового надзора</w:t>
            </w:r>
          </w:p>
        </w:tc>
        <w:tc>
          <w:tcPr>
            <w:tcW w:w="4673" w:type="dxa"/>
          </w:tcPr>
          <w:p w:rsidR="00E51D10" w:rsidRPr="00BF53BC" w:rsidRDefault="00E51D10" w:rsidP="00E51D10">
            <w:pPr>
              <w:pStyle w:val="a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 w:rsidRPr="00BF53B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Центральный Банк Российской Федерации (Банк России) </w:t>
            </w:r>
            <w:r w:rsidRPr="00BF53BC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br/>
            </w:r>
            <w:hyperlink r:id="rId6" w:history="1">
              <w:r w:rsidRPr="00BF53BC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www.cbr.ru</w:t>
              </w:r>
            </w:hyperlink>
          </w:p>
          <w:p w:rsidR="00E51D10" w:rsidRDefault="00E51D10" w:rsidP="00E51D10">
            <w:pPr>
              <w:shd w:val="clear" w:color="auto" w:fill="FFFFFF"/>
              <w:rPr>
                <w:rFonts w:cstheme="minorHAnsi"/>
                <w:shd w:val="clear" w:color="auto" w:fill="FFFFFF"/>
              </w:rPr>
            </w:pPr>
            <w:r w:rsidRPr="00E51D10">
              <w:rPr>
                <w:rStyle w:val="a7"/>
                <w:rFonts w:cstheme="minorHAnsi"/>
                <w:b w:val="0"/>
                <w:shd w:val="clear" w:color="auto" w:fill="FFFFFF"/>
              </w:rPr>
              <w:t>Почтовый адрес для письменных обращений</w:t>
            </w:r>
            <w:r w:rsidRPr="00E51D10">
              <w:rPr>
                <w:rStyle w:val="a7"/>
                <w:rFonts w:cstheme="minorHAnsi"/>
                <w:shd w:val="clear" w:color="auto" w:fill="FFFFFF"/>
              </w:rPr>
              <w:t>: </w:t>
            </w:r>
            <w:r w:rsidRPr="00E51D10">
              <w:rPr>
                <w:rFonts w:cstheme="minorHAnsi"/>
                <w:shd w:val="clear" w:color="auto" w:fill="FFFFFF"/>
              </w:rPr>
              <w:t xml:space="preserve">Москва 107016, ул. </w:t>
            </w:r>
            <w:proofErr w:type="spellStart"/>
            <w:r w:rsidRPr="00E51D10">
              <w:rPr>
                <w:rFonts w:cstheme="minorHAnsi"/>
                <w:shd w:val="clear" w:color="auto" w:fill="FFFFFF"/>
              </w:rPr>
              <w:t>Неглинная</w:t>
            </w:r>
            <w:proofErr w:type="spellEnd"/>
            <w:r w:rsidRPr="00E51D10">
              <w:rPr>
                <w:rFonts w:cstheme="minorHAnsi"/>
                <w:shd w:val="clear" w:color="auto" w:fill="FFFFFF"/>
              </w:rPr>
              <w:t> д. 12, Банк России</w:t>
            </w:r>
          </w:p>
          <w:p w:rsidR="00E51D10" w:rsidRPr="00927E9B" w:rsidRDefault="00E51D10" w:rsidP="00E51D10">
            <w:pPr>
              <w:pStyle w:val="a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color w:val="666666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 xml:space="preserve">Тел. </w:t>
            </w:r>
            <w:r w:rsidRPr="00927E9B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8 800 300-30-00 (для бесплатных звонков из регионов России),</w:t>
            </w:r>
          </w:p>
          <w:p w:rsidR="00E51D10" w:rsidRDefault="00E51D10" w:rsidP="00E51D10">
            <w:pPr>
              <w:shd w:val="clear" w:color="auto" w:fill="FFFFFF"/>
            </w:pPr>
            <w:r w:rsidRPr="00927E9B">
              <w:rPr>
                <w:rFonts w:cstheme="minorHAnsi"/>
                <w:color w:val="000000"/>
                <w:bdr w:val="none" w:sz="0" w:space="0" w:color="auto" w:frame="1"/>
              </w:rPr>
              <w:t>+7(499) 300-30-00 (круглосуточно</w:t>
            </w:r>
          </w:p>
        </w:tc>
      </w:tr>
      <w:tr w:rsidR="00E51D10" w:rsidTr="002374E0">
        <w:tc>
          <w:tcPr>
            <w:tcW w:w="4672" w:type="dxa"/>
          </w:tcPr>
          <w:p w:rsidR="00E51D10" w:rsidRDefault="00E51D10" w:rsidP="002374E0">
            <w:r>
              <w:t>Участие в саморегулируемой организации</w:t>
            </w:r>
          </w:p>
        </w:tc>
        <w:tc>
          <w:tcPr>
            <w:tcW w:w="4673" w:type="dxa"/>
          </w:tcPr>
          <w:p w:rsidR="00E51D10" w:rsidRDefault="00E51D10" w:rsidP="00E51D10">
            <w:pPr>
              <w:pStyle w:val="a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Член Саморегулируемой организации </w:t>
            </w:r>
          </w:p>
          <w:p w:rsidR="00E51D10" w:rsidRDefault="00E51D10" w:rsidP="00E51D10">
            <w:pPr>
              <w:pStyle w:val="a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</w:pPr>
            <w:r w:rsidRPr="00E51D10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Ассоциация Профессиональных Страховых Брокеров (АПСБ)</w:t>
            </w:r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E51D10" w:rsidRPr="00C37A95" w:rsidRDefault="00E51D10" w:rsidP="00E51D10">
            <w:pPr>
              <w:pStyle w:val="a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Адрес АПСБ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:</w:t>
            </w:r>
            <w:proofErr w:type="gramEnd"/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109004, г. Москва, ул. Земляной Вал, д.64, стр.2, этаж7,</w:t>
            </w:r>
            <w:r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офис 708</w:t>
            </w:r>
          </w:p>
          <w:p w:rsidR="00E51D10" w:rsidRPr="00C37A95" w:rsidRDefault="00E51D10" w:rsidP="00E51D10">
            <w:pPr>
              <w:pStyle w:val="a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Тел. : +7(495) 915-80-40</w:t>
            </w:r>
          </w:p>
          <w:p w:rsidR="00E51D10" w:rsidRDefault="00E51D10" w:rsidP="00E51D10">
            <w:pPr>
              <w:pStyle w:val="a5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a4"/>
                <w:rFonts w:asciiTheme="minorHAnsi" w:hAnsiTheme="minorHAnsi" w:cstheme="minorHAnsi"/>
                <w:color w:val="auto"/>
                <w:sz w:val="22"/>
                <w:szCs w:val="22"/>
                <w:u w:val="none"/>
                <w:bdr w:val="none" w:sz="0" w:space="0" w:color="auto" w:frame="1"/>
              </w:rPr>
            </w:pPr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e-</w:t>
            </w:r>
            <w:proofErr w:type="spellStart"/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mail</w:t>
            </w:r>
            <w:proofErr w:type="spellEnd"/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: </w:t>
            </w:r>
            <w:hyperlink r:id="rId7" w:history="1">
              <w:r w:rsidRPr="00C37A95">
                <w:rPr>
                  <w:rStyle w:val="a4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info@insurancebroker.ru</w:t>
              </w:r>
            </w:hyperlink>
            <w:r w:rsidRPr="00C37A95">
              <w:rPr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br/>
            </w:r>
            <w:hyperlink r:id="rId8" w:history="1">
              <w:r w:rsidRPr="00C37A95">
                <w:rPr>
                  <w:rStyle w:val="a4"/>
                  <w:rFonts w:asciiTheme="minorHAnsi" w:hAnsiTheme="minorHAnsi" w:cstheme="minorHAnsi"/>
                  <w:color w:val="auto"/>
                  <w:sz w:val="22"/>
                  <w:szCs w:val="22"/>
                  <w:u w:val="none"/>
                  <w:bdr w:val="none" w:sz="0" w:space="0" w:color="auto" w:frame="1"/>
                </w:rPr>
                <w:t>www.insurancebroker.ru</w:t>
              </w:r>
            </w:hyperlink>
          </w:p>
          <w:p w:rsidR="00E51D10" w:rsidRDefault="00E51D10" w:rsidP="002374E0"/>
        </w:tc>
      </w:tr>
    </w:tbl>
    <w:p w:rsidR="0041235A" w:rsidRDefault="0041235A" w:rsidP="007917D0"/>
    <w:sectPr w:rsidR="0041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53"/>
    <w:rsid w:val="00184141"/>
    <w:rsid w:val="001F518B"/>
    <w:rsid w:val="002C67DF"/>
    <w:rsid w:val="00393755"/>
    <w:rsid w:val="00406E27"/>
    <w:rsid w:val="0041235A"/>
    <w:rsid w:val="004A7E5C"/>
    <w:rsid w:val="007917D0"/>
    <w:rsid w:val="007E1C80"/>
    <w:rsid w:val="007F5825"/>
    <w:rsid w:val="00826541"/>
    <w:rsid w:val="00930153"/>
    <w:rsid w:val="00935567"/>
    <w:rsid w:val="009F2993"/>
    <w:rsid w:val="00B058BB"/>
    <w:rsid w:val="00C37A95"/>
    <w:rsid w:val="00D53856"/>
    <w:rsid w:val="00E51D10"/>
    <w:rsid w:val="00E8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7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84141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51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17D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91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84141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51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urancebroker.ru/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kuhn-buelow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Dell_user</cp:lastModifiedBy>
  <cp:revision>3</cp:revision>
  <dcterms:created xsi:type="dcterms:W3CDTF">2019-10-22T09:22:00Z</dcterms:created>
  <dcterms:modified xsi:type="dcterms:W3CDTF">2019-10-22T09:23:00Z</dcterms:modified>
</cp:coreProperties>
</file>